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20" w:rsidRPr="00AF3420" w:rsidRDefault="00FE0C82" w:rsidP="00FE0C8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8B0E04"/>
          <w:szCs w:val="20"/>
        </w:rPr>
      </w:pPr>
      <w:r w:rsidRPr="00FE0C82">
        <w:rPr>
          <w:rFonts w:ascii="Segoe UI" w:eastAsia="Times New Roman" w:hAnsi="Segoe UI" w:cs="Segoe UI"/>
          <w:b/>
          <w:bCs/>
          <w:color w:val="8B0E04"/>
          <w:sz w:val="32"/>
          <w:szCs w:val="27"/>
        </w:rPr>
        <w:t>Holiday Rx!</w:t>
      </w:r>
    </w:p>
    <w:p w:rsidR="006202ED" w:rsidRPr="00FE0C82" w:rsidRDefault="006202ED" w:rsidP="00AF3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Cs w:val="23"/>
        </w:rPr>
      </w:pPr>
    </w:p>
    <w:p w:rsidR="00AF3420" w:rsidRPr="00FE0C82" w:rsidRDefault="00F03A9E" w:rsidP="00AF3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0"/>
          <w:szCs w:val="23"/>
        </w:rPr>
      </w:pPr>
      <w:r w:rsidRPr="00AF3420">
        <w:rPr>
          <w:rFonts w:ascii="Segoe UI" w:eastAsia="Times New Roman" w:hAnsi="Segoe UI" w:cs="Segoe UI"/>
          <w:color w:val="333333"/>
          <w:sz w:val="20"/>
          <w:szCs w:val="23"/>
        </w:rPr>
        <w:t>Join me in giving in a new way this year - to yourself, staff, clients or colleagues - all while benefiting your local or global community.</w:t>
      </w:r>
      <w:r w:rsidR="00117099">
        <w:rPr>
          <w:rFonts w:ascii="Segoe UI" w:eastAsia="Times New Roman" w:hAnsi="Segoe UI" w:cs="Segoe UI"/>
          <w:color w:val="333333"/>
          <w:sz w:val="20"/>
          <w:szCs w:val="23"/>
        </w:rPr>
        <w:t xml:space="preserve"> This year, give the gift of </w:t>
      </w:r>
      <w:r w:rsidR="00117099" w:rsidRPr="00AF3420">
        <w:rPr>
          <w:rFonts w:ascii="Segoe UI" w:eastAsia="Times New Roman" w:hAnsi="Segoe UI" w:cs="Segoe UI"/>
          <w:color w:val="333333"/>
          <w:sz w:val="20"/>
          <w:szCs w:val="23"/>
        </w:rPr>
        <w:t>business therapy. No prescription required.</w:t>
      </w:r>
      <w:r w:rsidRPr="00AF3420">
        <w:rPr>
          <w:rFonts w:ascii="Segoe UI" w:eastAsia="Times New Roman" w:hAnsi="Segoe UI" w:cs="Segoe UI"/>
          <w:color w:val="333333"/>
          <w:sz w:val="20"/>
          <w:szCs w:val="23"/>
        </w:rPr>
        <w:t> </w:t>
      </w:r>
      <w:r w:rsidR="00AF3420" w:rsidRPr="00AF3420">
        <w:rPr>
          <w:rFonts w:ascii="Segoe UI" w:eastAsia="Times New Roman" w:hAnsi="Segoe UI" w:cs="Segoe UI"/>
          <w:color w:val="333333"/>
          <w:sz w:val="20"/>
          <w:szCs w:val="23"/>
        </w:rPr>
        <w:t>Here's how:</w:t>
      </w:r>
    </w:p>
    <w:p w:rsidR="006202ED" w:rsidRPr="00AF3420" w:rsidRDefault="006202ED" w:rsidP="00AF3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</w:p>
    <w:p w:rsidR="006202ED" w:rsidRPr="00FE0C82" w:rsidRDefault="00AF3420" w:rsidP="006202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>You buy a package (</w:t>
      </w:r>
      <w:r w:rsidRPr="00FE0C82">
        <w:rPr>
          <w:rFonts w:ascii="Segoe UI" w:eastAsia="Times New Roman" w:hAnsi="Segoe UI" w:cs="Segoe UI"/>
          <w:i/>
          <w:color w:val="333333"/>
          <w:sz w:val="20"/>
          <w:szCs w:val="23"/>
        </w:rPr>
        <w:t xml:space="preserve">between now and </w:t>
      </w:r>
      <w:r w:rsidR="00413A5F" w:rsidRPr="00413A5F">
        <w:rPr>
          <w:rFonts w:ascii="Segoe UI" w:eastAsia="Times New Roman" w:hAnsi="Segoe UI" w:cs="Segoe UI"/>
          <w:b/>
          <w:i/>
          <w:color w:val="333333"/>
          <w:sz w:val="20"/>
          <w:szCs w:val="23"/>
          <w:highlight w:val="yellow"/>
        </w:rPr>
        <w:t>January 17</w:t>
      </w:r>
      <w:r w:rsidR="00413A5F" w:rsidRPr="00413A5F">
        <w:rPr>
          <w:rFonts w:ascii="Segoe UI" w:eastAsia="Times New Roman" w:hAnsi="Segoe UI" w:cs="Segoe UI"/>
          <w:b/>
          <w:i/>
          <w:color w:val="333333"/>
          <w:sz w:val="20"/>
          <w:szCs w:val="23"/>
          <w:highlight w:val="yellow"/>
          <w:vertAlign w:val="superscript"/>
        </w:rPr>
        <w:t>th</w:t>
      </w:r>
      <w:r w:rsidRPr="00FE0C82">
        <w:rPr>
          <w:rFonts w:ascii="Segoe UI" w:eastAsia="Times New Roman" w:hAnsi="Segoe UI" w:cs="Segoe UI"/>
          <w:b/>
          <w:color w:val="333333"/>
          <w:sz w:val="20"/>
          <w:szCs w:val="23"/>
        </w:rPr>
        <w:t>),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 xml:space="preserve"> </w:t>
      </w:r>
    </w:p>
    <w:p w:rsidR="006202ED" w:rsidRPr="00FE0C82" w:rsidRDefault="00AF3420" w:rsidP="006202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>I do the work (</w:t>
      </w:r>
      <w:r w:rsidRPr="00FE0C82">
        <w:rPr>
          <w:rFonts w:ascii="Segoe UI" w:eastAsia="Times New Roman" w:hAnsi="Segoe UI" w:cs="Segoe UI"/>
          <w:i/>
          <w:color w:val="333333"/>
          <w:sz w:val="20"/>
          <w:szCs w:val="23"/>
        </w:rPr>
        <w:t>redeemable throughout 2017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>), and</w:t>
      </w:r>
      <w:r w:rsidRPr="00FE0C82">
        <w:rPr>
          <w:rFonts w:ascii="Segoe UI" w:eastAsia="Times New Roman" w:hAnsi="Segoe UI" w:cs="Segoe UI"/>
          <w:b/>
          <w:bCs/>
          <w:color w:val="333333"/>
          <w:sz w:val="20"/>
          <w:szCs w:val="23"/>
        </w:rPr>
        <w:t> </w:t>
      </w:r>
    </w:p>
    <w:p w:rsidR="006202ED" w:rsidRPr="00FE0C82" w:rsidRDefault="00AF3420" w:rsidP="006202E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  <w:r w:rsidRPr="00FE0C82">
        <w:rPr>
          <w:rFonts w:ascii="Segoe UI" w:eastAsia="Times New Roman" w:hAnsi="Segoe UI" w:cs="Segoe UI"/>
          <w:b/>
          <w:bCs/>
          <w:color w:val="333333"/>
          <w:sz w:val="20"/>
          <w:szCs w:val="23"/>
        </w:rPr>
        <w:t>ALL proceeds 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>go to charity!</w:t>
      </w:r>
      <w:r w:rsidR="006202ED" w:rsidRPr="00FE0C82">
        <w:rPr>
          <w:rFonts w:ascii="Segoe UI" w:eastAsia="Times New Roman" w:hAnsi="Segoe UI" w:cs="Segoe UI"/>
          <w:color w:val="333333"/>
          <w:sz w:val="20"/>
          <w:szCs w:val="23"/>
        </w:rPr>
        <w:t xml:space="preserve"> </w:t>
      </w:r>
    </w:p>
    <w:p w:rsidR="00AF3420" w:rsidRPr="00FE0C82" w:rsidRDefault="00AF3420" w:rsidP="006202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</w:p>
    <w:p w:rsidR="006202ED" w:rsidRPr="00FE0C82" w:rsidRDefault="006202ED" w:rsidP="00AF3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333333"/>
          <w:szCs w:val="23"/>
        </w:rPr>
      </w:pPr>
    </w:p>
    <w:p w:rsidR="006202ED" w:rsidRPr="00AF3420" w:rsidRDefault="00AF3420" w:rsidP="005E4D84">
      <w:pPr>
        <w:shd w:val="clear" w:color="auto" w:fill="FFFFFF"/>
        <w:tabs>
          <w:tab w:val="left" w:pos="1080"/>
        </w:tabs>
        <w:spacing w:after="12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</w:pP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STEP 1: </w:t>
      </w:r>
      <w:r w:rsidR="005E4D8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>Pick your Package</w:t>
      </w:r>
      <w:r w:rsidR="006202ED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>(s)</w:t>
      </w:r>
      <w:r w:rsidR="00747B9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 – Holiday Pricing!</w:t>
      </w:r>
      <w:r w:rsidR="00747B9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747B9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747B9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747B9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747B9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</w:p>
    <w:p w:rsidR="00AF3420" w:rsidRPr="00FE0C82" w:rsidRDefault="00AF3420" w:rsidP="006202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  <w:r w:rsidRPr="00FE0C82">
        <w:rPr>
          <w:rFonts w:ascii="Segoe UI" w:eastAsia="Times New Roman" w:hAnsi="Segoe UI" w:cs="Segoe UI"/>
          <w:b/>
          <w:bCs/>
          <w:color w:val="333333"/>
          <w:sz w:val="20"/>
          <w:szCs w:val="23"/>
        </w:rPr>
        <w:t>One hour of Biz Therapy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 xml:space="preserve">. </w:t>
      </w:r>
      <w:r w:rsidR="006202ED" w:rsidRPr="00FE0C82">
        <w:rPr>
          <w:rFonts w:ascii="Segoe UI" w:eastAsia="Times New Roman" w:hAnsi="Segoe UI" w:cs="Segoe UI"/>
          <w:b/>
          <w:i/>
          <w:color w:val="333333"/>
          <w:sz w:val="20"/>
          <w:szCs w:val="23"/>
        </w:rPr>
        <w:t>($125</w:t>
      </w:r>
      <w:r w:rsidR="006202ED" w:rsidRPr="00FE0C82">
        <w:rPr>
          <w:rFonts w:ascii="Segoe UI" w:eastAsia="Times New Roman" w:hAnsi="Segoe UI" w:cs="Segoe UI"/>
          <w:b/>
          <w:color w:val="333333"/>
          <w:sz w:val="20"/>
          <w:szCs w:val="23"/>
        </w:rPr>
        <w:t>)</w:t>
      </w:r>
      <w:r w:rsidR="006202ED" w:rsidRPr="00FE0C82">
        <w:rPr>
          <w:rFonts w:ascii="Segoe UI" w:eastAsia="Times New Roman" w:hAnsi="Segoe UI" w:cs="Segoe UI"/>
          <w:color w:val="333333"/>
          <w:sz w:val="20"/>
          <w:szCs w:val="23"/>
        </w:rPr>
        <w:t xml:space="preserve">. </w:t>
      </w:r>
      <w:r w:rsidR="00FE0C82" w:rsidRPr="00FE0C82">
        <w:rPr>
          <w:rFonts w:ascii="Segoe UI" w:eastAsia="Times New Roman" w:hAnsi="Segoe UI" w:cs="Segoe UI"/>
          <w:color w:val="333333"/>
          <w:sz w:val="20"/>
          <w:szCs w:val="23"/>
        </w:rPr>
        <w:t xml:space="preserve">Your own 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>confidential sounding board to work through any perplexing issue, frustration, new initiative or strategic idea. It's like a spa treatment for your brain! And you never have to leave your office, your business the</w:t>
      </w:r>
      <w:r w:rsidR="00FE0C82" w:rsidRPr="00FE0C82">
        <w:rPr>
          <w:rFonts w:ascii="Segoe UI" w:eastAsia="Times New Roman" w:hAnsi="Segoe UI" w:cs="Segoe UI"/>
          <w:color w:val="333333"/>
          <w:sz w:val="20"/>
          <w:szCs w:val="23"/>
        </w:rPr>
        <w:t>rapy is just a phone call away!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br/>
      </w:r>
    </w:p>
    <w:p w:rsidR="00AF3420" w:rsidRPr="00FE0C82" w:rsidRDefault="00AF3420" w:rsidP="006202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  <w:r w:rsidRPr="00FE0C82">
        <w:rPr>
          <w:rFonts w:ascii="Segoe UI" w:eastAsia="Times New Roman" w:hAnsi="Segoe UI" w:cs="Segoe UI"/>
          <w:b/>
          <w:bCs/>
          <w:color w:val="333333"/>
          <w:sz w:val="20"/>
          <w:szCs w:val="23"/>
        </w:rPr>
        <w:t>One Hour, Onsite Workshop/Seminar</w:t>
      </w:r>
      <w:r w:rsidRPr="00FE0C82">
        <w:rPr>
          <w:rFonts w:ascii="Segoe UI" w:eastAsia="Times New Roman" w:hAnsi="Segoe UI" w:cs="Segoe UI"/>
          <w:bCs/>
          <w:color w:val="333333"/>
          <w:sz w:val="20"/>
          <w:szCs w:val="23"/>
        </w:rPr>
        <w:t>.  </w:t>
      </w:r>
      <w:r w:rsidR="006202ED" w:rsidRPr="00FE0C82">
        <w:rPr>
          <w:rFonts w:ascii="Segoe UI" w:eastAsia="Times New Roman" w:hAnsi="Segoe UI" w:cs="Segoe UI"/>
          <w:b/>
          <w:i/>
          <w:color w:val="333333"/>
          <w:sz w:val="20"/>
          <w:szCs w:val="23"/>
        </w:rPr>
        <w:t>($250).</w:t>
      </w:r>
      <w:r w:rsidR="006202ED" w:rsidRPr="00FE0C82">
        <w:rPr>
          <w:rFonts w:ascii="Segoe UI" w:eastAsia="Times New Roman" w:hAnsi="Segoe UI" w:cs="Segoe UI"/>
          <w:i/>
          <w:color w:val="333333"/>
          <w:sz w:val="20"/>
          <w:szCs w:val="23"/>
        </w:rPr>
        <w:t xml:space="preserve"> 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>Teams that learn together build stronger bonds. Bring a team together for an hour of fun, interactive knowledge and skill building.  </w:t>
      </w:r>
      <w:r w:rsidRPr="00FE0C82">
        <w:rPr>
          <w:rFonts w:ascii="Segoe UI" w:eastAsia="Times New Roman" w:hAnsi="Segoe UI" w:cs="Segoe UI"/>
          <w:i/>
          <w:iCs/>
          <w:color w:val="333333"/>
          <w:sz w:val="20"/>
          <w:szCs w:val="23"/>
        </w:rPr>
        <w:t>Teams can be departmental, cross-departmental, project-based and/or internal/external mix. </w:t>
      </w:r>
    </w:p>
    <w:p w:rsidR="006202ED" w:rsidRPr="00FE0C82" w:rsidRDefault="006202ED" w:rsidP="00AF3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333333"/>
          <w:szCs w:val="23"/>
        </w:rPr>
      </w:pPr>
    </w:p>
    <w:p w:rsidR="00AF3420" w:rsidRPr="00AF3420" w:rsidRDefault="00AF3420" w:rsidP="005E4D84">
      <w:pPr>
        <w:shd w:val="clear" w:color="auto" w:fill="FFFFFF"/>
        <w:tabs>
          <w:tab w:val="left" w:pos="1080"/>
        </w:tabs>
        <w:spacing w:after="120" w:line="240" w:lineRule="auto"/>
        <w:textAlignment w:val="baseline"/>
        <w:rPr>
          <w:rFonts w:ascii="Segoe UI" w:eastAsia="Times New Roman" w:hAnsi="Segoe UI" w:cs="Segoe UI"/>
          <w:color w:val="8B0E04"/>
          <w:sz w:val="18"/>
          <w:szCs w:val="20"/>
        </w:rPr>
      </w:pP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STEP 2: </w:t>
      </w:r>
      <w:r w:rsidR="005E4D8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>Pick the Recipient(s).</w:t>
      </w:r>
      <w:r w:rsidR="00747B9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 Include business cards if possible.</w:t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</w:p>
    <w:p w:rsidR="00AF3420" w:rsidRPr="00FE0C82" w:rsidRDefault="00AF3420" w:rsidP="005E4D84">
      <w:pPr>
        <w:shd w:val="clear" w:color="auto" w:fill="FFFFFF"/>
        <w:spacing w:after="0" w:line="240" w:lineRule="auto"/>
        <w:ind w:left="630"/>
        <w:textAlignment w:val="baseline"/>
        <w:rPr>
          <w:rFonts w:ascii="Segoe UI" w:eastAsia="Times New Roman" w:hAnsi="Segoe UI" w:cs="Segoe UI"/>
          <w:color w:val="333333"/>
          <w:sz w:val="20"/>
          <w:szCs w:val="23"/>
        </w:rPr>
      </w:pPr>
      <w:r w:rsidRPr="00AF3420">
        <w:rPr>
          <w:rFonts w:ascii="Segoe UI" w:eastAsia="Times New Roman" w:hAnsi="Segoe UI" w:cs="Segoe UI"/>
          <w:color w:val="333333"/>
          <w:sz w:val="20"/>
          <w:szCs w:val="23"/>
        </w:rPr>
        <w:t xml:space="preserve">You can use this offer for yourself, your staff, a client, vendor, </w:t>
      </w:r>
      <w:r w:rsidR="006202ED" w:rsidRPr="00FE0C82">
        <w:rPr>
          <w:rFonts w:ascii="Segoe UI" w:eastAsia="Times New Roman" w:hAnsi="Segoe UI" w:cs="Segoe UI"/>
          <w:color w:val="333333"/>
          <w:sz w:val="20"/>
          <w:szCs w:val="23"/>
        </w:rPr>
        <w:t>protégé</w:t>
      </w:r>
      <w:r w:rsidRPr="00AF3420">
        <w:rPr>
          <w:rFonts w:ascii="Segoe UI" w:eastAsia="Times New Roman" w:hAnsi="Segoe UI" w:cs="Segoe UI"/>
          <w:color w:val="333333"/>
          <w:sz w:val="20"/>
          <w:szCs w:val="23"/>
        </w:rPr>
        <w:t>, project team, or any business partner or colleague. (</w:t>
      </w:r>
      <w:r w:rsidRPr="00AF3420">
        <w:rPr>
          <w:rFonts w:ascii="Segoe UI" w:eastAsia="Times New Roman" w:hAnsi="Segoe UI" w:cs="Segoe UI"/>
          <w:i/>
          <w:iCs/>
          <w:color w:val="333333"/>
          <w:sz w:val="20"/>
          <w:szCs w:val="23"/>
        </w:rPr>
        <w:t>onsite workshops are limited to the Portland Metro area, unless other arrangements have been made</w:t>
      </w:r>
      <w:r w:rsidRPr="00AF3420">
        <w:rPr>
          <w:rFonts w:ascii="Segoe UI" w:eastAsia="Times New Roman" w:hAnsi="Segoe UI" w:cs="Segoe UI"/>
          <w:color w:val="333333"/>
          <w:sz w:val="20"/>
          <w:szCs w:val="23"/>
        </w:rPr>
        <w:t>).  </w:t>
      </w:r>
    </w:p>
    <w:p w:rsidR="00FE0C82" w:rsidRPr="00FE0C82" w:rsidRDefault="00FE0C82" w:rsidP="005E4D84">
      <w:pPr>
        <w:shd w:val="clear" w:color="auto" w:fill="FFFFFF"/>
        <w:spacing w:after="0" w:line="240" w:lineRule="auto"/>
        <w:ind w:left="630"/>
        <w:textAlignment w:val="baseline"/>
        <w:rPr>
          <w:rFonts w:ascii="Segoe UI" w:eastAsia="Times New Roman" w:hAnsi="Segoe UI" w:cs="Segoe UI"/>
          <w:color w:val="333333"/>
          <w:sz w:val="20"/>
          <w:szCs w:val="23"/>
        </w:rPr>
      </w:pPr>
    </w:p>
    <w:p w:rsidR="00FE0C82" w:rsidRDefault="00FE0C82" w:rsidP="005E4D84">
      <w:pPr>
        <w:shd w:val="clear" w:color="auto" w:fill="FFFFFF"/>
        <w:spacing w:after="0" w:line="240" w:lineRule="auto"/>
        <w:ind w:left="630"/>
        <w:textAlignment w:val="baseline"/>
        <w:rPr>
          <w:rFonts w:ascii="Segoe UI" w:eastAsia="Times New Roman" w:hAnsi="Segoe UI" w:cs="Segoe UI"/>
          <w:color w:val="333333"/>
          <w:sz w:val="20"/>
          <w:szCs w:val="23"/>
          <w:u w:val="single"/>
        </w:rPr>
      </w:pPr>
      <w:r w:rsidRPr="00F03A9E">
        <w:rPr>
          <w:rFonts w:ascii="Segoe UI" w:eastAsia="Times New Roman" w:hAnsi="Segoe UI" w:cs="Segoe UI"/>
          <w:b/>
          <w:color w:val="333333"/>
          <w:sz w:val="20"/>
          <w:szCs w:val="23"/>
        </w:rPr>
        <w:t>Recipient</w:t>
      </w:r>
      <w:r w:rsidR="00F03A9E" w:rsidRPr="00F03A9E">
        <w:rPr>
          <w:rFonts w:ascii="Segoe UI" w:eastAsia="Times New Roman" w:hAnsi="Segoe UI" w:cs="Segoe UI"/>
          <w:b/>
          <w:color w:val="333333"/>
          <w:sz w:val="20"/>
          <w:szCs w:val="23"/>
        </w:rPr>
        <w:t xml:space="preserve"> Name &amp; Contact Info</w:t>
      </w:r>
      <w:r w:rsidR="005E4D84">
        <w:rPr>
          <w:rFonts w:ascii="Segoe UI" w:eastAsia="Times New Roman" w:hAnsi="Segoe UI" w:cs="Segoe UI"/>
          <w:color w:val="333333"/>
          <w:sz w:val="20"/>
          <w:szCs w:val="23"/>
        </w:rPr>
        <w:t>:</w:t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 w:rsidR="00F03A9E"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</w:p>
    <w:p w:rsidR="00FE0C82" w:rsidRDefault="00FE0C82" w:rsidP="005E4D84">
      <w:pPr>
        <w:shd w:val="clear" w:color="auto" w:fill="FFFFFF"/>
        <w:spacing w:after="0" w:line="240" w:lineRule="auto"/>
        <w:ind w:left="630"/>
        <w:textAlignment w:val="baseline"/>
        <w:rPr>
          <w:rFonts w:ascii="Segoe UI" w:eastAsia="Times New Roman" w:hAnsi="Segoe UI" w:cs="Segoe UI"/>
          <w:color w:val="333333"/>
          <w:sz w:val="20"/>
          <w:szCs w:val="23"/>
          <w:u w:val="single"/>
        </w:rPr>
      </w:pPr>
    </w:p>
    <w:p w:rsidR="00FE0C82" w:rsidRPr="00F03A9E" w:rsidRDefault="00F03A9E" w:rsidP="005E4D84">
      <w:pPr>
        <w:shd w:val="clear" w:color="auto" w:fill="FFFFFF"/>
        <w:spacing w:after="0" w:line="240" w:lineRule="auto"/>
        <w:ind w:left="630"/>
        <w:textAlignment w:val="baseline"/>
        <w:rPr>
          <w:rFonts w:ascii="Segoe UI" w:eastAsia="Times New Roman" w:hAnsi="Segoe UI" w:cs="Segoe UI"/>
          <w:color w:val="333333"/>
          <w:sz w:val="20"/>
          <w:szCs w:val="23"/>
          <w:u w:val="single"/>
        </w:rPr>
      </w:pPr>
      <w:r w:rsidRPr="00F03A9E">
        <w:rPr>
          <w:rFonts w:ascii="Segoe UI" w:eastAsia="Times New Roman" w:hAnsi="Segoe UI" w:cs="Segoe UI"/>
          <w:b/>
          <w:color w:val="333333"/>
          <w:sz w:val="20"/>
          <w:szCs w:val="23"/>
        </w:rPr>
        <w:t>Your Name &amp; Contact Info</w:t>
      </w:r>
      <w:r>
        <w:rPr>
          <w:rFonts w:ascii="Segoe UI" w:eastAsia="Times New Roman" w:hAnsi="Segoe UI" w:cs="Segoe UI"/>
          <w:color w:val="333333"/>
          <w:sz w:val="20"/>
          <w:szCs w:val="23"/>
        </w:rPr>
        <w:t>:</w:t>
      </w:r>
      <w:r>
        <w:rPr>
          <w:rFonts w:ascii="Segoe UI" w:eastAsia="Times New Roman" w:hAnsi="Segoe UI" w:cs="Segoe UI"/>
          <w:color w:val="333333"/>
          <w:sz w:val="20"/>
          <w:szCs w:val="23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  <w:r>
        <w:rPr>
          <w:rFonts w:ascii="Segoe UI" w:eastAsia="Times New Roman" w:hAnsi="Segoe UI" w:cs="Segoe UI"/>
          <w:color w:val="333333"/>
          <w:sz w:val="20"/>
          <w:szCs w:val="23"/>
          <w:u w:val="single"/>
        </w:rPr>
        <w:tab/>
      </w:r>
    </w:p>
    <w:p w:rsidR="006202ED" w:rsidRPr="00FE0C82" w:rsidRDefault="006202ED" w:rsidP="00AF3420">
      <w:pPr>
        <w:shd w:val="clear" w:color="auto" w:fill="FFFFFF"/>
        <w:spacing w:after="0" w:line="240" w:lineRule="auto"/>
        <w:ind w:left="450"/>
        <w:textAlignment w:val="baseline"/>
        <w:rPr>
          <w:rFonts w:ascii="Segoe UI" w:eastAsia="Times New Roman" w:hAnsi="Segoe UI" w:cs="Segoe UI"/>
          <w:color w:val="333333"/>
          <w:szCs w:val="23"/>
        </w:rPr>
      </w:pPr>
    </w:p>
    <w:p w:rsidR="00AF3420" w:rsidRPr="00AF3420" w:rsidRDefault="00AF3420" w:rsidP="005E4D84">
      <w:pPr>
        <w:shd w:val="clear" w:color="auto" w:fill="FFFFFF"/>
        <w:tabs>
          <w:tab w:val="left" w:pos="1080"/>
        </w:tabs>
        <w:spacing w:after="120" w:line="240" w:lineRule="auto"/>
        <w:textAlignment w:val="baseline"/>
        <w:rPr>
          <w:rFonts w:ascii="Segoe UI" w:eastAsia="Times New Roman" w:hAnsi="Segoe UI" w:cs="Segoe UI"/>
          <w:color w:val="8B0E04"/>
          <w:sz w:val="18"/>
          <w:szCs w:val="20"/>
        </w:rPr>
      </w:pP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STEP 3: </w:t>
      </w:r>
      <w:r w:rsidR="005E4D8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>Pick your Charity.</w:t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="00117099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</w:p>
    <w:p w:rsidR="00AF3420" w:rsidRPr="00FE0C82" w:rsidRDefault="00AF3420" w:rsidP="005E4D8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630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  <w:r w:rsidRPr="00FE0C82">
        <w:rPr>
          <w:rFonts w:ascii="Segoe UI" w:eastAsia="Times New Roman" w:hAnsi="Segoe UI" w:cs="Segoe UI"/>
          <w:b/>
          <w:color w:val="333333"/>
          <w:sz w:val="20"/>
          <w:szCs w:val="23"/>
        </w:rPr>
        <w:t>Mercy Corps</w:t>
      </w:r>
      <w:r w:rsidR="00FE0C82" w:rsidRPr="00FE0C82">
        <w:rPr>
          <w:rFonts w:ascii="Segoe UI" w:eastAsia="Times New Roman" w:hAnsi="Segoe UI" w:cs="Segoe UI"/>
          <w:color w:val="333333"/>
          <w:sz w:val="20"/>
          <w:szCs w:val="23"/>
        </w:rPr>
        <w:t xml:space="preserve"> – connecting people to resources to build better lives worldwide</w:t>
      </w:r>
    </w:p>
    <w:p w:rsidR="00AF3420" w:rsidRPr="00FE0C82" w:rsidRDefault="00FE0C82" w:rsidP="005E4D8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630"/>
        <w:textAlignment w:val="baseline"/>
        <w:rPr>
          <w:rFonts w:ascii="Segoe UI" w:eastAsia="Times New Roman" w:hAnsi="Segoe UI" w:cs="Segoe UI"/>
          <w:color w:val="333333"/>
          <w:sz w:val="16"/>
          <w:szCs w:val="20"/>
        </w:rPr>
      </w:pPr>
      <w:r w:rsidRPr="00FE0C82">
        <w:rPr>
          <w:rFonts w:ascii="Segoe UI" w:eastAsia="Times New Roman" w:hAnsi="Segoe UI" w:cs="Segoe UI"/>
          <w:b/>
          <w:color w:val="333333"/>
          <w:sz w:val="20"/>
          <w:szCs w:val="23"/>
        </w:rPr>
        <w:t>Street Roots</w:t>
      </w:r>
      <w:r w:rsidRPr="00FE0C82">
        <w:rPr>
          <w:rFonts w:ascii="Segoe UI" w:eastAsia="Times New Roman" w:hAnsi="Segoe UI" w:cs="Segoe UI"/>
          <w:color w:val="333333"/>
          <w:sz w:val="20"/>
          <w:szCs w:val="23"/>
        </w:rPr>
        <w:t xml:space="preserve"> – creating income opportunities for the homeless; a catalyst for change</w:t>
      </w:r>
    </w:p>
    <w:p w:rsidR="006202ED" w:rsidRPr="00FE0C82" w:rsidRDefault="006202ED" w:rsidP="00AF3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333333"/>
          <w:szCs w:val="23"/>
        </w:rPr>
      </w:pPr>
    </w:p>
    <w:p w:rsidR="00AF3420" w:rsidRPr="00AF3420" w:rsidRDefault="00AF3420" w:rsidP="005E4D84">
      <w:pPr>
        <w:shd w:val="clear" w:color="auto" w:fill="FFFFFF"/>
        <w:spacing w:after="0" w:line="240" w:lineRule="auto"/>
        <w:ind w:left="1080" w:hanging="1080"/>
        <w:textAlignment w:val="baseline"/>
        <w:rPr>
          <w:rFonts w:ascii="Segoe UI" w:eastAsia="Times New Roman" w:hAnsi="Segoe UI" w:cs="Segoe UI"/>
          <w:color w:val="8B0E04"/>
          <w:sz w:val="18"/>
          <w:szCs w:val="20"/>
        </w:rPr>
      </w:pP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STEP 4: </w:t>
      </w:r>
      <w:r w:rsidR="005E4D84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ab/>
      </w: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Send </w:t>
      </w:r>
      <w:r w:rsidR="00FE0C82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>this</w:t>
      </w:r>
      <w:r w:rsidRPr="00AF3420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 xml:space="preserve"> "Holiday Rx" form, and check made out to one of the charitable org</w:t>
      </w:r>
      <w:r w:rsidR="00F03A9E" w:rsidRPr="00117099">
        <w:rPr>
          <w:rFonts w:ascii="Segoe UI" w:eastAsia="Times New Roman" w:hAnsi="Segoe UI" w:cs="Segoe UI"/>
          <w:b/>
          <w:bCs/>
          <w:i/>
          <w:iCs/>
          <w:color w:val="8B0E04"/>
          <w:szCs w:val="23"/>
        </w:rPr>
        <w:t>anizations, to K Communications:</w:t>
      </w:r>
    </w:p>
    <w:p w:rsidR="00F03A9E" w:rsidRDefault="00F03A9E" w:rsidP="00FE0C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0"/>
          <w:szCs w:val="23"/>
        </w:rPr>
      </w:pPr>
    </w:p>
    <w:p w:rsidR="00F03A9E" w:rsidRPr="00F03A9E" w:rsidRDefault="00F03A9E" w:rsidP="00F03A9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333333"/>
          <w:sz w:val="20"/>
          <w:szCs w:val="23"/>
        </w:rPr>
      </w:pPr>
      <w:r w:rsidRPr="00F03A9E">
        <w:rPr>
          <w:rFonts w:ascii="Segoe UI" w:eastAsia="Times New Roman" w:hAnsi="Segoe UI" w:cs="Segoe UI"/>
          <w:b/>
          <w:color w:val="333333"/>
          <w:sz w:val="20"/>
          <w:szCs w:val="23"/>
        </w:rPr>
        <w:t>K Communicat</w:t>
      </w:r>
      <w:bookmarkStart w:id="0" w:name="_GoBack"/>
      <w:bookmarkEnd w:id="0"/>
      <w:r w:rsidRPr="00F03A9E">
        <w:rPr>
          <w:rFonts w:ascii="Segoe UI" w:eastAsia="Times New Roman" w:hAnsi="Segoe UI" w:cs="Segoe UI"/>
          <w:b/>
          <w:color w:val="333333"/>
          <w:sz w:val="20"/>
          <w:szCs w:val="23"/>
        </w:rPr>
        <w:t>ions, 3115 NE 85</w:t>
      </w:r>
      <w:r w:rsidRPr="00F03A9E">
        <w:rPr>
          <w:rFonts w:ascii="Segoe UI" w:eastAsia="Times New Roman" w:hAnsi="Segoe UI" w:cs="Segoe UI"/>
          <w:b/>
          <w:color w:val="333333"/>
          <w:sz w:val="20"/>
          <w:szCs w:val="23"/>
          <w:vertAlign w:val="superscript"/>
        </w:rPr>
        <w:t>th</w:t>
      </w:r>
      <w:r w:rsidRPr="00F03A9E">
        <w:rPr>
          <w:rFonts w:ascii="Segoe UI" w:eastAsia="Times New Roman" w:hAnsi="Segoe UI" w:cs="Segoe UI"/>
          <w:b/>
          <w:color w:val="333333"/>
          <w:sz w:val="20"/>
          <w:szCs w:val="23"/>
        </w:rPr>
        <w:t xml:space="preserve"> Avenue, Portland, OR 97220</w:t>
      </w:r>
    </w:p>
    <w:p w:rsidR="00F03A9E" w:rsidRDefault="00F03A9E" w:rsidP="00FE0C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0"/>
          <w:szCs w:val="23"/>
        </w:rPr>
      </w:pPr>
    </w:p>
    <w:p w:rsidR="00FE0C82" w:rsidRPr="00FE0C82" w:rsidRDefault="00AF3420" w:rsidP="00AF3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Cs w:val="23"/>
        </w:rPr>
      </w:pPr>
      <w:r w:rsidRPr="00AF3420">
        <w:rPr>
          <w:rFonts w:ascii="Segoe UI" w:eastAsia="Times New Roman" w:hAnsi="Segoe UI" w:cs="Segoe UI"/>
          <w:color w:val="333333"/>
          <w:sz w:val="20"/>
          <w:szCs w:val="23"/>
        </w:rPr>
        <w:t xml:space="preserve">K Communications will forward checks to the selected charity and send a gift card to the recipient announcing the gift and charity, and coordinate the business therapy session or workshop. </w:t>
      </w:r>
      <w:r w:rsidR="00FE0C82">
        <w:rPr>
          <w:rFonts w:ascii="Segoe UI" w:eastAsia="Times New Roman" w:hAnsi="Segoe UI" w:cs="Segoe UI"/>
          <w:color w:val="333333"/>
          <w:sz w:val="20"/>
          <w:szCs w:val="23"/>
        </w:rPr>
        <w:t>You</w:t>
      </w:r>
      <w:r w:rsidRPr="00AF3420">
        <w:rPr>
          <w:rFonts w:ascii="Segoe UI" w:eastAsia="Times New Roman" w:hAnsi="Segoe UI" w:cs="Segoe UI"/>
          <w:color w:val="333333"/>
          <w:sz w:val="20"/>
          <w:szCs w:val="23"/>
        </w:rPr>
        <w:t xml:space="preserve"> will receive notification of delivery. </w:t>
      </w:r>
      <w:r w:rsidR="00747B94">
        <w:rPr>
          <w:rFonts w:ascii="Segoe UI" w:eastAsia="Times New Roman" w:hAnsi="Segoe UI" w:cs="Segoe UI"/>
          <w:color w:val="333333"/>
          <w:sz w:val="20"/>
          <w:szCs w:val="23"/>
        </w:rPr>
        <w:t xml:space="preserve"> </w:t>
      </w:r>
    </w:p>
    <w:p w:rsidR="00F03A9E" w:rsidRPr="00AF3420" w:rsidRDefault="00AF3420" w:rsidP="00747B94">
      <w:pPr>
        <w:shd w:val="clear" w:color="auto" w:fill="FFFFFF"/>
        <w:spacing w:before="240"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color w:val="333333"/>
        </w:rPr>
      </w:pPr>
      <w:r w:rsidRPr="00AF3420">
        <w:rPr>
          <w:rFonts w:ascii="Segoe UI" w:eastAsia="Times New Roman" w:hAnsi="Segoe UI" w:cs="Segoe UI"/>
          <w:b/>
          <w:i/>
          <w:color w:val="333333"/>
        </w:rPr>
        <w:t>Together, let's build our businesses and our communities! </w:t>
      </w:r>
      <w:r w:rsidR="00F03A9E" w:rsidRPr="00747B94">
        <w:rPr>
          <w:rFonts w:ascii="Segoe UI" w:eastAsia="Times New Roman" w:hAnsi="Segoe UI" w:cs="Segoe UI"/>
          <w:b/>
          <w:i/>
          <w:color w:val="333333"/>
        </w:rPr>
        <w:t>Thank you!</w:t>
      </w:r>
    </w:p>
    <w:sectPr w:rsidR="00F03A9E" w:rsidRPr="00AF34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48" w:rsidRDefault="00411D48" w:rsidP="00FE0C82">
      <w:pPr>
        <w:spacing w:after="0" w:line="240" w:lineRule="auto"/>
      </w:pPr>
      <w:r>
        <w:separator/>
      </w:r>
    </w:p>
  </w:endnote>
  <w:endnote w:type="continuationSeparator" w:id="0">
    <w:p w:rsidR="00411D48" w:rsidRDefault="00411D48" w:rsidP="00FE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9E" w:rsidRDefault="00F03A9E" w:rsidP="00F03A9E">
    <w:pPr>
      <w:pStyle w:val="Footer"/>
      <w:jc w:val="center"/>
    </w:pPr>
    <w:r>
      <w:t xml:space="preserve">Holiday Rx | </w:t>
    </w:r>
    <w:hyperlink r:id="rId1" w:history="1">
      <w:r w:rsidRPr="008065D6">
        <w:rPr>
          <w:rStyle w:val="Hyperlink"/>
        </w:rPr>
        <w:t>www.BizTherapy.biz</w:t>
      </w:r>
    </w:hyperlink>
    <w:r>
      <w:t xml:space="preserve">  |  </w:t>
    </w:r>
    <w:hyperlink r:id="rId2" w:history="1">
      <w:r w:rsidRPr="008065D6">
        <w:rPr>
          <w:rStyle w:val="Hyperlink"/>
        </w:rPr>
        <w:t>Rx@BizTherapy.biz</w:t>
      </w:r>
    </w:hyperlink>
    <w:r>
      <w:t xml:space="preserve">  | 503.806.4361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48" w:rsidRDefault="00411D48" w:rsidP="00FE0C82">
      <w:pPr>
        <w:spacing w:after="0" w:line="240" w:lineRule="auto"/>
      </w:pPr>
      <w:r>
        <w:separator/>
      </w:r>
    </w:p>
  </w:footnote>
  <w:footnote w:type="continuationSeparator" w:id="0">
    <w:p w:rsidR="00411D48" w:rsidRDefault="00411D48" w:rsidP="00FE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82" w:rsidRDefault="00FE0C82" w:rsidP="00FE0C82">
    <w:pPr>
      <w:pStyle w:val="Header"/>
      <w:jc w:val="center"/>
    </w:pPr>
    <w:r>
      <w:rPr>
        <w:noProof/>
      </w:rPr>
      <w:drawing>
        <wp:inline distT="0" distB="0" distL="0" distR="0">
          <wp:extent cx="2026920" cy="751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omm_logo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408" cy="75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C82" w:rsidRDefault="00FE0C82" w:rsidP="00FE0C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FD9"/>
    <w:multiLevelType w:val="hybridMultilevel"/>
    <w:tmpl w:val="FC945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50AD"/>
    <w:multiLevelType w:val="multilevel"/>
    <w:tmpl w:val="86888B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8488C"/>
    <w:multiLevelType w:val="hybridMultilevel"/>
    <w:tmpl w:val="BF08217E"/>
    <w:lvl w:ilvl="0" w:tplc="86F60E58">
      <w:start w:val="1"/>
      <w:numFmt w:val="bullet"/>
      <w:lvlText w:val="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1852FC5"/>
    <w:multiLevelType w:val="multilevel"/>
    <w:tmpl w:val="C76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64DE0"/>
    <w:multiLevelType w:val="multilevel"/>
    <w:tmpl w:val="923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A7082"/>
    <w:multiLevelType w:val="multilevel"/>
    <w:tmpl w:val="13B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A3DB3"/>
    <w:multiLevelType w:val="hybridMultilevel"/>
    <w:tmpl w:val="6E204442"/>
    <w:lvl w:ilvl="0" w:tplc="86F60E58">
      <w:start w:val="1"/>
      <w:numFmt w:val="bullet"/>
      <w:lvlText w:val=""/>
      <w:lvlJc w:val="left"/>
      <w:pPr>
        <w:ind w:left="5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3422BC1"/>
    <w:multiLevelType w:val="multilevel"/>
    <w:tmpl w:val="A52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6494C"/>
    <w:multiLevelType w:val="hybridMultilevel"/>
    <w:tmpl w:val="7EA29AF6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949451F"/>
    <w:multiLevelType w:val="multilevel"/>
    <w:tmpl w:val="E356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05362"/>
    <w:multiLevelType w:val="hybridMultilevel"/>
    <w:tmpl w:val="247ACC2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20"/>
    <w:rsid w:val="00117099"/>
    <w:rsid w:val="003F5754"/>
    <w:rsid w:val="00411D48"/>
    <w:rsid w:val="00413A5F"/>
    <w:rsid w:val="005E4D84"/>
    <w:rsid w:val="005F3866"/>
    <w:rsid w:val="006163C4"/>
    <w:rsid w:val="006202ED"/>
    <w:rsid w:val="00747B94"/>
    <w:rsid w:val="00AF3420"/>
    <w:rsid w:val="00C810B5"/>
    <w:rsid w:val="00F03A9E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F1AF4"/>
  <w15:chartTrackingRefBased/>
  <w15:docId w15:val="{946875D3-E1C5-430A-A400-63DFF30C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ED"/>
    <w:pPr>
      <w:ind w:left="720"/>
      <w:contextualSpacing/>
    </w:pPr>
  </w:style>
  <w:style w:type="table" w:styleId="TableGrid">
    <w:name w:val="Table Grid"/>
    <w:basedOn w:val="TableNormal"/>
    <w:uiPriority w:val="39"/>
    <w:rsid w:val="0062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C82"/>
    <w:rPr>
      <w:b/>
      <w:bCs/>
    </w:rPr>
  </w:style>
  <w:style w:type="character" w:customStyle="1" w:styleId="e2ma-style">
    <w:name w:val="e2ma-style"/>
    <w:basedOn w:val="DefaultParagraphFont"/>
    <w:rsid w:val="00FE0C82"/>
  </w:style>
  <w:style w:type="character" w:customStyle="1" w:styleId="apple-converted-space">
    <w:name w:val="apple-converted-space"/>
    <w:basedOn w:val="DefaultParagraphFont"/>
    <w:rsid w:val="00FE0C82"/>
  </w:style>
  <w:style w:type="character" w:styleId="Hyperlink">
    <w:name w:val="Hyperlink"/>
    <w:basedOn w:val="DefaultParagraphFont"/>
    <w:uiPriority w:val="99"/>
    <w:unhideWhenUsed/>
    <w:rsid w:val="00FE0C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82"/>
  </w:style>
  <w:style w:type="paragraph" w:styleId="Footer">
    <w:name w:val="footer"/>
    <w:basedOn w:val="Normal"/>
    <w:link w:val="FooterChar"/>
    <w:uiPriority w:val="99"/>
    <w:unhideWhenUsed/>
    <w:rsid w:val="00FE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82"/>
  </w:style>
  <w:style w:type="character" w:styleId="PlaceholderText">
    <w:name w:val="Placeholder Text"/>
    <w:basedOn w:val="DefaultParagraphFont"/>
    <w:uiPriority w:val="99"/>
    <w:semiHidden/>
    <w:rsid w:val="00747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x@BizTherapy.biz" TargetMode="External"/><Relationship Id="rId1" Type="http://schemas.openxmlformats.org/officeDocument/2006/relationships/hyperlink" Target="http://www.BizTherapy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7463-4336-408E-BEEB-F1B0BAE4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Natzel</dc:creator>
  <cp:keywords/>
  <dc:description/>
  <cp:lastModifiedBy>Karen Natzel</cp:lastModifiedBy>
  <cp:revision>5</cp:revision>
  <dcterms:created xsi:type="dcterms:W3CDTF">2016-12-19T22:59:00Z</dcterms:created>
  <dcterms:modified xsi:type="dcterms:W3CDTF">2016-12-20T02:43:00Z</dcterms:modified>
</cp:coreProperties>
</file>